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25" w:rsidRPr="00DA7B6F" w:rsidRDefault="00E93525">
      <w:pPr>
        <w:rPr>
          <w:sz w:val="32"/>
          <w:szCs w:val="32"/>
        </w:rPr>
      </w:pPr>
    </w:p>
    <w:p w:rsidR="00DA7B6F" w:rsidRPr="00DA7B6F" w:rsidRDefault="00DA7B6F" w:rsidP="00DA7B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DA7B6F">
        <w:rPr>
          <w:rFonts w:ascii="Times New Roman" w:eastAsia="Times New Roman" w:hAnsi="Times New Roman" w:cs="Times New Roman"/>
          <w:sz w:val="32"/>
          <w:szCs w:val="32"/>
          <w:lang w:eastAsia="pl-PL"/>
        </w:rPr>
        <w:t>Identyfika</w:t>
      </w:r>
      <w:bookmarkStart w:id="0" w:name="_GoBack"/>
      <w:bookmarkEnd w:id="0"/>
      <w:r w:rsidRPr="00DA7B6F">
        <w:rPr>
          <w:rFonts w:ascii="Times New Roman" w:eastAsia="Times New Roman" w:hAnsi="Times New Roman" w:cs="Times New Roman"/>
          <w:sz w:val="32"/>
          <w:szCs w:val="32"/>
          <w:lang w:eastAsia="pl-PL"/>
        </w:rPr>
        <w:t>tor postępowania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:</w:t>
      </w:r>
    </w:p>
    <w:p w:rsidR="00DA7B6F" w:rsidRDefault="00DA7B6F" w:rsidP="00DA7B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7B6F" w:rsidRPr="00DA7B6F" w:rsidRDefault="00DA7B6F" w:rsidP="00DA7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A7B6F">
        <w:rPr>
          <w:rFonts w:ascii="Times New Roman" w:eastAsia="Times New Roman" w:hAnsi="Times New Roman" w:cs="Times New Roman"/>
          <w:sz w:val="28"/>
          <w:szCs w:val="28"/>
          <w:lang w:eastAsia="pl-PL"/>
        </w:rPr>
        <w:t>c3a5f54d-4db6-4990-baee-9efba2314a5a</w:t>
      </w:r>
    </w:p>
    <w:p w:rsidR="00DA7B6F" w:rsidRDefault="00DA7B6F"/>
    <w:p w:rsidR="00DA7B6F" w:rsidRDefault="00DA7B6F"/>
    <w:sectPr w:rsidR="00DA7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BA"/>
    <w:rsid w:val="001B4CBA"/>
    <w:rsid w:val="00DA7B6F"/>
    <w:rsid w:val="00E9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60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</cp:revision>
  <dcterms:created xsi:type="dcterms:W3CDTF">2021-12-23T11:18:00Z</dcterms:created>
  <dcterms:modified xsi:type="dcterms:W3CDTF">2021-12-23T11:19:00Z</dcterms:modified>
</cp:coreProperties>
</file>